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D28" w:rsidRDefault="00383D28" w:rsidP="00383D28">
      <w:pPr>
        <w:spacing w:line="560" w:lineRule="exact"/>
        <w:ind w:firstLineChars="200" w:firstLine="422"/>
        <w:rPr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附件1</w:t>
      </w:r>
      <w:r>
        <w:rPr>
          <w:b/>
          <w:sz w:val="21"/>
          <w:szCs w:val="21"/>
          <w:lang w:eastAsia="zh-CN"/>
        </w:rPr>
        <w:t>:</w:t>
      </w:r>
      <w:bookmarkStart w:id="0" w:name="_GoBack"/>
      <w:bookmarkEnd w:id="0"/>
    </w:p>
    <w:p w:rsidR="00383D28" w:rsidRPr="00383D28" w:rsidRDefault="00383D28" w:rsidP="00383D28">
      <w:pPr>
        <w:spacing w:line="560" w:lineRule="exact"/>
        <w:ind w:firstLineChars="200" w:firstLine="422"/>
        <w:jc w:val="center"/>
        <w:rPr>
          <w:rFonts w:hint="eastAsia"/>
          <w:b/>
          <w:sz w:val="21"/>
          <w:szCs w:val="21"/>
          <w:lang w:eastAsia="zh-CN"/>
        </w:rPr>
      </w:pPr>
      <w:r w:rsidRPr="00383D28">
        <w:rPr>
          <w:b/>
          <w:sz w:val="21"/>
          <w:szCs w:val="21"/>
          <w:lang w:eastAsia="zh-CN"/>
        </w:rPr>
        <w:t>A1、A2、A3各个地块用地面积、规划建设内容、用地规划条件一览表</w:t>
      </w:r>
    </w:p>
    <w:p w:rsidR="00435637" w:rsidRPr="00383D28" w:rsidRDefault="00435637">
      <w:pPr>
        <w:rPr>
          <w:b/>
          <w:lang w:eastAsia="zh-CN"/>
        </w:rPr>
      </w:pPr>
    </w:p>
    <w:p w:rsidR="00383D28" w:rsidRDefault="00383D28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1383"/>
        <w:gridCol w:w="1189"/>
        <w:gridCol w:w="2199"/>
        <w:gridCol w:w="741"/>
        <w:gridCol w:w="926"/>
        <w:gridCol w:w="830"/>
      </w:tblGrid>
      <w:tr w:rsidR="00383D28" w:rsidRPr="008B3331" w:rsidTr="00DB4A3D"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规划地块名称</w:t>
            </w:r>
            <w:proofErr w:type="spellEnd"/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规划用地面积</w:t>
            </w:r>
            <w:proofErr w:type="spellEnd"/>
            <w:r w:rsidRPr="008B3331">
              <w:rPr>
                <w:rFonts w:cs="Calibri" w:hint="eastAsia"/>
                <w:sz w:val="21"/>
                <w:szCs w:val="21"/>
              </w:rPr>
              <w:t>（</w:t>
            </w:r>
            <w:r w:rsidRPr="008B3331">
              <w:rPr>
                <w:rFonts w:hint="eastAsia"/>
                <w:sz w:val="21"/>
                <w:szCs w:val="21"/>
              </w:rPr>
              <w:t>㎡</w:t>
            </w:r>
            <w:r w:rsidRPr="008B3331">
              <w:rPr>
                <w:rFonts w:cs="Calibri" w:hint="eastAsia"/>
                <w:sz w:val="21"/>
                <w:szCs w:val="21"/>
              </w:rPr>
              <w:t>）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  <w:lang w:eastAsia="zh-CN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各个地块规划的建设内容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用地规划条件</w:t>
            </w:r>
            <w:proofErr w:type="spellEnd"/>
          </w:p>
        </w:tc>
      </w:tr>
      <w:tr w:rsidR="00383D28" w:rsidRPr="008B3331" w:rsidTr="00DB4A3D"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widowControl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用地面积</w:t>
            </w:r>
            <w:proofErr w:type="spellEnd"/>
            <w:r w:rsidRPr="008B3331">
              <w:rPr>
                <w:rFonts w:cs="Calibri" w:hint="eastAsia"/>
                <w:sz w:val="21"/>
                <w:szCs w:val="21"/>
              </w:rPr>
              <w:t>（</w:t>
            </w:r>
            <w:r w:rsidRPr="008B3331">
              <w:rPr>
                <w:rFonts w:hint="eastAsia"/>
                <w:sz w:val="21"/>
                <w:szCs w:val="21"/>
              </w:rPr>
              <w:t>㎡</w:t>
            </w:r>
            <w:r w:rsidRPr="008B3331">
              <w:rPr>
                <w:rFonts w:cs="Calibri" w:hint="eastAsia"/>
                <w:sz w:val="21"/>
                <w:szCs w:val="21"/>
              </w:rPr>
              <w:t>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用地面积</w:t>
            </w:r>
            <w:r w:rsidRPr="008B3331">
              <w:rPr>
                <w:rFonts w:cs="Calibri" w:hint="eastAsia"/>
                <w:sz w:val="21"/>
                <w:szCs w:val="21"/>
              </w:rPr>
              <w:t>（</w:t>
            </w:r>
            <w:r w:rsidRPr="008B3331">
              <w:rPr>
                <w:rFonts w:hint="eastAsia"/>
                <w:sz w:val="21"/>
                <w:szCs w:val="21"/>
              </w:rPr>
              <w:t>亩</w:t>
            </w:r>
            <w:proofErr w:type="spellEnd"/>
            <w:r w:rsidRPr="008B3331">
              <w:rPr>
                <w:rFonts w:cs="Calibri" w:hint="eastAsia"/>
                <w:sz w:val="21"/>
                <w:szCs w:val="21"/>
              </w:rPr>
              <w:t>）</w:t>
            </w: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widowControl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容积率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建筑密度</w:t>
            </w:r>
            <w:proofErr w:type="spellEnd"/>
            <w:r w:rsidRPr="008B3331">
              <w:rPr>
                <w:rFonts w:cs="Calibri" w:hint="eastAsia"/>
                <w:sz w:val="21"/>
                <w:szCs w:val="21"/>
              </w:rPr>
              <w:t>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绿化率</w:t>
            </w:r>
            <w:proofErr w:type="spellEnd"/>
            <w:r w:rsidRPr="008B3331">
              <w:rPr>
                <w:rFonts w:cs="Calibri" w:hint="eastAsia"/>
                <w:sz w:val="21"/>
                <w:szCs w:val="21"/>
              </w:rPr>
              <w:t>%</w:t>
            </w:r>
          </w:p>
        </w:tc>
      </w:tr>
      <w:tr w:rsidR="00383D28" w:rsidRPr="008B3331" w:rsidTr="00DB4A3D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A1</w:t>
            </w:r>
            <w:r w:rsidRPr="008B3331">
              <w:rPr>
                <w:rFonts w:hint="eastAsia"/>
                <w:sz w:val="21"/>
                <w:szCs w:val="21"/>
              </w:rPr>
              <w:t>地块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37974.24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56.97</w:t>
            </w:r>
            <w:r w:rsidRPr="008B3331">
              <w:rPr>
                <w:rFonts w:hint="eastAsia"/>
                <w:sz w:val="21"/>
                <w:szCs w:val="21"/>
              </w:rPr>
              <w:t>亩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kern w:val="2"/>
                <w:sz w:val="21"/>
                <w:szCs w:val="21"/>
                <w:lang w:eastAsia="zh-CN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医学实训及创新创业中心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≤</w:t>
            </w:r>
            <w:r w:rsidRPr="008B3331">
              <w:rPr>
                <w:rFonts w:cs="Calibri" w:hint="eastAsia"/>
                <w:sz w:val="21"/>
                <w:szCs w:val="21"/>
              </w:rPr>
              <w:t>1.5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≤</w:t>
            </w:r>
            <w:r w:rsidRPr="008B3331">
              <w:rPr>
                <w:rFonts w:cs="Calibri" w:hint="eastAsia"/>
                <w:sz w:val="21"/>
                <w:szCs w:val="21"/>
              </w:rPr>
              <w:t>30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≥</w:t>
            </w:r>
            <w:r w:rsidRPr="008B3331">
              <w:rPr>
                <w:rFonts w:cs="Calibri" w:hint="eastAsia"/>
                <w:sz w:val="21"/>
                <w:szCs w:val="21"/>
              </w:rPr>
              <w:t>40</w:t>
            </w:r>
          </w:p>
        </w:tc>
      </w:tr>
      <w:tr w:rsidR="00383D28" w:rsidRPr="008B3331" w:rsidTr="00DB4A3D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A2</w:t>
            </w:r>
            <w:r w:rsidRPr="008B3331">
              <w:rPr>
                <w:rFonts w:hint="eastAsia"/>
                <w:sz w:val="21"/>
                <w:szCs w:val="21"/>
              </w:rPr>
              <w:t>地块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55937.58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83.91</w:t>
            </w:r>
            <w:r w:rsidRPr="008B3331">
              <w:rPr>
                <w:rFonts w:hint="eastAsia"/>
                <w:sz w:val="21"/>
                <w:szCs w:val="21"/>
              </w:rPr>
              <w:t>亩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kern w:val="2"/>
                <w:sz w:val="21"/>
                <w:szCs w:val="21"/>
                <w:lang w:eastAsia="zh-CN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1、国际学术交流中心</w:t>
            </w:r>
          </w:p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sz w:val="21"/>
                <w:szCs w:val="21"/>
                <w:lang w:eastAsia="zh-CN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2、创新创业中心</w:t>
            </w:r>
          </w:p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sz w:val="21"/>
                <w:szCs w:val="21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3、</w:t>
            </w:r>
            <w:proofErr w:type="spellStart"/>
            <w:r w:rsidRPr="008B3331">
              <w:rPr>
                <w:rFonts w:hint="eastAsia"/>
                <w:sz w:val="21"/>
                <w:szCs w:val="21"/>
              </w:rPr>
              <w:t>科技孵化中心</w:t>
            </w:r>
            <w:proofErr w:type="spellEnd"/>
          </w:p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kern w:val="2"/>
                <w:sz w:val="21"/>
                <w:szCs w:val="21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4、</w:t>
            </w:r>
            <w:proofErr w:type="spellStart"/>
            <w:r w:rsidRPr="008B3331">
              <w:rPr>
                <w:rFonts w:hint="eastAsia"/>
                <w:sz w:val="21"/>
                <w:szCs w:val="21"/>
              </w:rPr>
              <w:t>保留的老建筑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≤</w:t>
            </w:r>
            <w:r w:rsidRPr="008B3331">
              <w:rPr>
                <w:rFonts w:cs="Calibri" w:hint="eastAsia"/>
                <w:sz w:val="21"/>
                <w:szCs w:val="21"/>
              </w:rPr>
              <w:t>1.5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≤</w:t>
            </w:r>
            <w:r w:rsidRPr="008B3331">
              <w:rPr>
                <w:rFonts w:cs="Calibri" w:hint="eastAsia"/>
                <w:sz w:val="21"/>
                <w:szCs w:val="21"/>
              </w:rPr>
              <w:t>30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≥</w:t>
            </w:r>
            <w:r w:rsidRPr="008B3331">
              <w:rPr>
                <w:rFonts w:cs="Calibri" w:hint="eastAsia"/>
                <w:sz w:val="21"/>
                <w:szCs w:val="21"/>
              </w:rPr>
              <w:t>40</w:t>
            </w:r>
          </w:p>
        </w:tc>
      </w:tr>
      <w:tr w:rsidR="00383D28" w:rsidRPr="008B3331" w:rsidTr="00DB4A3D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A3</w:t>
            </w:r>
            <w:r w:rsidRPr="008B3331">
              <w:rPr>
                <w:rFonts w:hint="eastAsia"/>
                <w:sz w:val="21"/>
                <w:szCs w:val="21"/>
              </w:rPr>
              <w:t>地块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30986.93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46.49</w:t>
            </w:r>
            <w:r w:rsidRPr="008B3331">
              <w:rPr>
                <w:rFonts w:hint="eastAsia"/>
                <w:sz w:val="21"/>
                <w:szCs w:val="21"/>
              </w:rPr>
              <w:t>亩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kern w:val="2"/>
                <w:sz w:val="21"/>
                <w:szCs w:val="21"/>
                <w:lang w:eastAsia="zh-CN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1、学生宿舍</w:t>
            </w:r>
          </w:p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rPr>
                <w:kern w:val="2"/>
                <w:sz w:val="21"/>
                <w:szCs w:val="21"/>
                <w:lang w:eastAsia="zh-CN"/>
              </w:rPr>
            </w:pPr>
            <w:r w:rsidRPr="008B3331">
              <w:rPr>
                <w:rFonts w:hint="eastAsia"/>
                <w:sz w:val="21"/>
                <w:szCs w:val="21"/>
                <w:lang w:eastAsia="zh-CN"/>
              </w:rPr>
              <w:t>2、学生食堂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≤</w:t>
            </w:r>
            <w:r w:rsidRPr="008B3331">
              <w:rPr>
                <w:rFonts w:cs="Calibri" w:hint="eastAsia"/>
                <w:sz w:val="21"/>
                <w:szCs w:val="21"/>
              </w:rPr>
              <w:t>1.0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≤</w:t>
            </w:r>
            <w:r w:rsidRPr="008B3331">
              <w:rPr>
                <w:rFonts w:cs="Calibri" w:hint="eastAsia"/>
                <w:sz w:val="21"/>
                <w:szCs w:val="21"/>
              </w:rPr>
              <w:t>30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Arial"/>
                <w:sz w:val="21"/>
                <w:szCs w:val="21"/>
              </w:rPr>
              <w:t>≥</w:t>
            </w:r>
            <w:r w:rsidRPr="008B3331">
              <w:rPr>
                <w:rFonts w:cs="Calibri" w:hint="eastAsia"/>
                <w:sz w:val="21"/>
                <w:szCs w:val="21"/>
              </w:rPr>
              <w:t>40</w:t>
            </w:r>
          </w:p>
        </w:tc>
      </w:tr>
      <w:tr w:rsidR="00383D28" w:rsidRPr="008B3331" w:rsidTr="00DB4A3D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proofErr w:type="spellStart"/>
            <w:r w:rsidRPr="008B3331">
              <w:rPr>
                <w:rFonts w:hint="eastAsia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124898.75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8B3331">
              <w:rPr>
                <w:rFonts w:cs="Calibri" w:hint="eastAsia"/>
                <w:sz w:val="21"/>
                <w:szCs w:val="21"/>
              </w:rPr>
              <w:t>187.37</w:t>
            </w:r>
            <w:r w:rsidRPr="008B3331">
              <w:rPr>
                <w:rFonts w:hint="eastAsia"/>
                <w:sz w:val="21"/>
                <w:szCs w:val="21"/>
              </w:rPr>
              <w:t>亩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28" w:rsidRPr="008B3331" w:rsidRDefault="00383D28" w:rsidP="00DB4A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383D28" w:rsidRPr="00383D28" w:rsidRDefault="00383D28">
      <w:pPr>
        <w:rPr>
          <w:rFonts w:hint="eastAsia"/>
          <w:b/>
        </w:rPr>
      </w:pPr>
    </w:p>
    <w:sectPr w:rsidR="00383D28" w:rsidRPr="0038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28"/>
    <w:rsid w:val="00383D28"/>
    <w:rsid w:val="004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6483"/>
  <w15:chartTrackingRefBased/>
  <w15:docId w15:val="{566CDC7E-B8B4-413F-8BEE-DA704C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uiPriority w:val="1"/>
    <w:qFormat/>
    <w:rsid w:val="00383D28"/>
    <w:pPr>
      <w:widowControl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383D28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383D28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黎兰豪崎</dc:creator>
  <cp:keywords/>
  <dc:description/>
  <cp:lastModifiedBy>黎兰豪崎</cp:lastModifiedBy>
  <cp:revision>1</cp:revision>
  <dcterms:created xsi:type="dcterms:W3CDTF">2021-12-20T01:40:00Z</dcterms:created>
  <dcterms:modified xsi:type="dcterms:W3CDTF">2021-12-20T01:42:00Z</dcterms:modified>
</cp:coreProperties>
</file>